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E1B" w:rsidRDefault="00E224DB" w:rsidP="00E224DB">
      <w:pPr>
        <w:jc w:val="center"/>
        <w:rPr>
          <w:b/>
          <w:sz w:val="32"/>
          <w:szCs w:val="32"/>
        </w:rPr>
      </w:pPr>
      <w:r w:rsidRPr="00E224DB">
        <w:rPr>
          <w:b/>
          <w:sz w:val="32"/>
          <w:szCs w:val="32"/>
        </w:rPr>
        <w:t>NOTICE OF PRIVACY PRACTICES</w:t>
      </w:r>
    </w:p>
    <w:p w:rsidR="00E224DB" w:rsidRDefault="00E224DB" w:rsidP="00E224DB">
      <w:pPr>
        <w:jc w:val="center"/>
        <w:rPr>
          <w:b/>
          <w:sz w:val="28"/>
          <w:szCs w:val="28"/>
        </w:rPr>
      </w:pPr>
    </w:p>
    <w:p w:rsidR="00E224DB" w:rsidRDefault="00E224DB" w:rsidP="00E224DB">
      <w:pPr>
        <w:jc w:val="center"/>
        <w:rPr>
          <w:b/>
          <w:sz w:val="28"/>
          <w:szCs w:val="28"/>
        </w:rPr>
      </w:pPr>
      <w:r>
        <w:rPr>
          <w:b/>
          <w:sz w:val="28"/>
          <w:szCs w:val="28"/>
        </w:rPr>
        <w:t>THIS NOTICE DESCRIBES HOW MEDIC</w:t>
      </w:r>
      <w:r w:rsidR="003F0E7D">
        <w:rPr>
          <w:b/>
          <w:sz w:val="28"/>
          <w:szCs w:val="28"/>
        </w:rPr>
        <w:t xml:space="preserve">AL/PROTECTED HEALTH INFORMATION (PHI) </w:t>
      </w:r>
      <w:r>
        <w:rPr>
          <w:b/>
          <w:sz w:val="28"/>
          <w:szCs w:val="28"/>
        </w:rPr>
        <w:t>ABOUT YOU MAY BE USED AND DISCLOSED AND HOW YOU CAN GET ACCESS TO THIS INFORMATION.  PLEASE REVIEW IT CAREFULLY.</w:t>
      </w:r>
    </w:p>
    <w:p w:rsidR="00E224DB" w:rsidRDefault="00E224DB" w:rsidP="00E224DB">
      <w:pPr>
        <w:jc w:val="center"/>
        <w:rPr>
          <w:b/>
          <w:sz w:val="28"/>
          <w:szCs w:val="28"/>
        </w:rPr>
      </w:pPr>
    </w:p>
    <w:p w:rsidR="00E224DB" w:rsidRDefault="00E224DB" w:rsidP="00E224DB">
      <w:pPr>
        <w:rPr>
          <w:sz w:val="24"/>
          <w:szCs w:val="24"/>
        </w:rPr>
      </w:pPr>
      <w:r>
        <w:rPr>
          <w:sz w:val="24"/>
          <w:szCs w:val="24"/>
        </w:rPr>
        <w:t>By law, we are required to provide you with our Notice of Privacy Practices (NPP).  This Notice describes how your medical information may be used and disclosed by us.  It also tells you how you can obtain access to this information.</w:t>
      </w:r>
    </w:p>
    <w:p w:rsidR="00E224DB" w:rsidRDefault="00E224DB" w:rsidP="00E224DB">
      <w:pPr>
        <w:rPr>
          <w:sz w:val="24"/>
          <w:szCs w:val="24"/>
        </w:rPr>
      </w:pPr>
    </w:p>
    <w:p w:rsidR="00E224DB" w:rsidRDefault="00E224DB" w:rsidP="00E224DB">
      <w:pPr>
        <w:rPr>
          <w:b/>
          <w:sz w:val="24"/>
          <w:szCs w:val="24"/>
        </w:rPr>
      </w:pPr>
      <w:proofErr w:type="gramStart"/>
      <w:r>
        <w:rPr>
          <w:b/>
          <w:sz w:val="24"/>
          <w:szCs w:val="24"/>
        </w:rPr>
        <w:t>Your</w:t>
      </w:r>
      <w:proofErr w:type="gramEnd"/>
      <w:r w:rsidR="004442CE">
        <w:rPr>
          <w:b/>
          <w:sz w:val="24"/>
          <w:szCs w:val="24"/>
        </w:rPr>
        <w:t xml:space="preserve"> Rights</w:t>
      </w:r>
    </w:p>
    <w:p w:rsidR="004442CE" w:rsidRDefault="004442CE" w:rsidP="00E224DB">
      <w:pPr>
        <w:rPr>
          <w:sz w:val="24"/>
          <w:szCs w:val="24"/>
        </w:rPr>
      </w:pPr>
      <w:r>
        <w:rPr>
          <w:sz w:val="24"/>
          <w:szCs w:val="24"/>
        </w:rPr>
        <w:t>You have the right to:</w:t>
      </w:r>
    </w:p>
    <w:p w:rsidR="004442CE" w:rsidRDefault="00E07932" w:rsidP="004442CE">
      <w:pPr>
        <w:pStyle w:val="ListParagraph"/>
        <w:numPr>
          <w:ilvl w:val="0"/>
          <w:numId w:val="1"/>
        </w:numPr>
        <w:rPr>
          <w:sz w:val="24"/>
          <w:szCs w:val="24"/>
        </w:rPr>
      </w:pPr>
      <w:r>
        <w:rPr>
          <w:sz w:val="24"/>
          <w:szCs w:val="24"/>
        </w:rPr>
        <w:t>Inspect and copy your information;</w:t>
      </w:r>
    </w:p>
    <w:p w:rsidR="004442CE" w:rsidRDefault="00E07932" w:rsidP="004442CE">
      <w:pPr>
        <w:pStyle w:val="ListParagraph"/>
        <w:numPr>
          <w:ilvl w:val="0"/>
          <w:numId w:val="1"/>
        </w:numPr>
        <w:rPr>
          <w:sz w:val="24"/>
          <w:szCs w:val="24"/>
        </w:rPr>
      </w:pPr>
      <w:r>
        <w:rPr>
          <w:sz w:val="24"/>
          <w:szCs w:val="24"/>
        </w:rPr>
        <w:t>Request corrections to your information;</w:t>
      </w:r>
    </w:p>
    <w:p w:rsidR="003F0E7D" w:rsidRDefault="003F0E7D" w:rsidP="004442CE">
      <w:pPr>
        <w:pStyle w:val="ListParagraph"/>
        <w:numPr>
          <w:ilvl w:val="0"/>
          <w:numId w:val="1"/>
        </w:numPr>
        <w:rPr>
          <w:sz w:val="24"/>
          <w:szCs w:val="24"/>
        </w:rPr>
      </w:pPr>
      <w:r>
        <w:rPr>
          <w:sz w:val="24"/>
          <w:szCs w:val="24"/>
        </w:rPr>
        <w:t>Request an amendment to the PHI maintained as part of the client’s PHI</w:t>
      </w:r>
    </w:p>
    <w:p w:rsidR="003F0E7D" w:rsidRDefault="003F0E7D" w:rsidP="004442CE">
      <w:pPr>
        <w:pStyle w:val="ListParagraph"/>
        <w:numPr>
          <w:ilvl w:val="0"/>
          <w:numId w:val="1"/>
        </w:numPr>
        <w:rPr>
          <w:sz w:val="24"/>
          <w:szCs w:val="24"/>
        </w:rPr>
      </w:pPr>
      <w:r>
        <w:rPr>
          <w:sz w:val="24"/>
          <w:szCs w:val="24"/>
        </w:rPr>
        <w:t>Write a statement of disagreement if a requested amendment is denied</w:t>
      </w:r>
    </w:p>
    <w:p w:rsidR="006C12AF" w:rsidRDefault="006C12AF" w:rsidP="004442CE">
      <w:pPr>
        <w:pStyle w:val="ListParagraph"/>
        <w:numPr>
          <w:ilvl w:val="0"/>
          <w:numId w:val="1"/>
        </w:numPr>
        <w:rPr>
          <w:sz w:val="24"/>
          <w:szCs w:val="24"/>
        </w:rPr>
      </w:pPr>
      <w:r>
        <w:rPr>
          <w:sz w:val="24"/>
          <w:szCs w:val="24"/>
        </w:rPr>
        <w:t>Request confidential communication</w:t>
      </w:r>
      <w:r w:rsidR="00E07932">
        <w:rPr>
          <w:sz w:val="24"/>
          <w:szCs w:val="24"/>
        </w:rPr>
        <w:t>;</w:t>
      </w:r>
    </w:p>
    <w:p w:rsidR="006C12AF" w:rsidRDefault="00D76AF3" w:rsidP="004442CE">
      <w:pPr>
        <w:pStyle w:val="ListParagraph"/>
        <w:numPr>
          <w:ilvl w:val="0"/>
          <w:numId w:val="1"/>
        </w:numPr>
        <w:rPr>
          <w:sz w:val="24"/>
          <w:szCs w:val="24"/>
        </w:rPr>
      </w:pPr>
      <w:r>
        <w:rPr>
          <w:sz w:val="24"/>
          <w:szCs w:val="24"/>
        </w:rPr>
        <w:t>Request that your information be restricted</w:t>
      </w:r>
      <w:r w:rsidR="00E07932">
        <w:rPr>
          <w:sz w:val="24"/>
          <w:szCs w:val="24"/>
        </w:rPr>
        <w:t>;</w:t>
      </w:r>
    </w:p>
    <w:p w:rsidR="006C12AF" w:rsidRDefault="00E07932" w:rsidP="004442CE">
      <w:pPr>
        <w:pStyle w:val="ListParagraph"/>
        <w:numPr>
          <w:ilvl w:val="0"/>
          <w:numId w:val="1"/>
        </w:numPr>
        <w:rPr>
          <w:sz w:val="24"/>
          <w:szCs w:val="24"/>
        </w:rPr>
      </w:pPr>
      <w:r>
        <w:rPr>
          <w:sz w:val="24"/>
          <w:szCs w:val="24"/>
        </w:rPr>
        <w:t>A report of disclosures of your information;</w:t>
      </w:r>
    </w:p>
    <w:p w:rsidR="006C12AF" w:rsidRPr="003F0E7D" w:rsidRDefault="006C12AF" w:rsidP="003F0E7D">
      <w:pPr>
        <w:pStyle w:val="ListParagraph"/>
        <w:numPr>
          <w:ilvl w:val="0"/>
          <w:numId w:val="1"/>
        </w:numPr>
        <w:rPr>
          <w:sz w:val="24"/>
          <w:szCs w:val="24"/>
        </w:rPr>
      </w:pPr>
      <w:r>
        <w:rPr>
          <w:sz w:val="24"/>
          <w:szCs w:val="24"/>
        </w:rPr>
        <w:t>Get a copy of this privacy notice</w:t>
      </w:r>
      <w:r w:rsidR="00E07932">
        <w:rPr>
          <w:sz w:val="24"/>
          <w:szCs w:val="24"/>
        </w:rPr>
        <w:t>;</w:t>
      </w:r>
    </w:p>
    <w:p w:rsidR="006C12AF" w:rsidRDefault="006C12AF" w:rsidP="004442CE">
      <w:pPr>
        <w:pStyle w:val="ListParagraph"/>
        <w:numPr>
          <w:ilvl w:val="0"/>
          <w:numId w:val="1"/>
        </w:numPr>
        <w:rPr>
          <w:sz w:val="24"/>
          <w:szCs w:val="24"/>
        </w:rPr>
      </w:pPr>
      <w:r>
        <w:rPr>
          <w:sz w:val="24"/>
          <w:szCs w:val="24"/>
        </w:rPr>
        <w:t>File a complaint if you believe your pr</w:t>
      </w:r>
      <w:r w:rsidR="00E07932">
        <w:rPr>
          <w:sz w:val="24"/>
          <w:szCs w:val="24"/>
        </w:rPr>
        <w:t>ivacy rights have been violated;</w:t>
      </w:r>
    </w:p>
    <w:p w:rsidR="006C12AF" w:rsidRDefault="006C12AF" w:rsidP="006C12AF">
      <w:pPr>
        <w:rPr>
          <w:sz w:val="24"/>
          <w:szCs w:val="24"/>
        </w:rPr>
      </w:pPr>
    </w:p>
    <w:p w:rsidR="006C12AF" w:rsidRDefault="006C12AF" w:rsidP="006C12AF">
      <w:pPr>
        <w:rPr>
          <w:b/>
          <w:sz w:val="24"/>
          <w:szCs w:val="24"/>
        </w:rPr>
      </w:pPr>
      <w:r>
        <w:rPr>
          <w:b/>
          <w:sz w:val="24"/>
          <w:szCs w:val="24"/>
        </w:rPr>
        <w:t>Our Uses and Disclosures</w:t>
      </w:r>
    </w:p>
    <w:p w:rsidR="006C12AF" w:rsidRDefault="006C12AF" w:rsidP="006C12AF">
      <w:pPr>
        <w:rPr>
          <w:sz w:val="24"/>
          <w:szCs w:val="24"/>
        </w:rPr>
      </w:pPr>
      <w:r>
        <w:rPr>
          <w:sz w:val="24"/>
          <w:szCs w:val="24"/>
        </w:rPr>
        <w:t>We may use and share your information as we:</w:t>
      </w:r>
    </w:p>
    <w:p w:rsidR="006C12AF" w:rsidRDefault="006C12AF" w:rsidP="006C12AF">
      <w:pPr>
        <w:pStyle w:val="ListParagraph"/>
        <w:numPr>
          <w:ilvl w:val="0"/>
          <w:numId w:val="1"/>
        </w:numPr>
        <w:rPr>
          <w:sz w:val="24"/>
          <w:szCs w:val="24"/>
        </w:rPr>
      </w:pPr>
      <w:r>
        <w:rPr>
          <w:sz w:val="24"/>
          <w:szCs w:val="24"/>
        </w:rPr>
        <w:t>Treat you</w:t>
      </w:r>
      <w:r w:rsidR="00EB159B">
        <w:rPr>
          <w:sz w:val="24"/>
          <w:szCs w:val="24"/>
        </w:rPr>
        <w:t>. Example, we use health information about you to manage your treatment and services</w:t>
      </w:r>
    </w:p>
    <w:p w:rsidR="006C12AF" w:rsidRDefault="006C12AF" w:rsidP="006C12AF">
      <w:pPr>
        <w:pStyle w:val="ListParagraph"/>
        <w:numPr>
          <w:ilvl w:val="0"/>
          <w:numId w:val="1"/>
        </w:numPr>
        <w:rPr>
          <w:sz w:val="24"/>
          <w:szCs w:val="24"/>
        </w:rPr>
      </w:pPr>
      <w:r>
        <w:rPr>
          <w:sz w:val="24"/>
          <w:szCs w:val="24"/>
        </w:rPr>
        <w:t>Bill for your services</w:t>
      </w:r>
      <w:r w:rsidR="00EB159B">
        <w:rPr>
          <w:sz w:val="24"/>
          <w:szCs w:val="24"/>
        </w:rPr>
        <w:t>. Example: we give information about you to your health insurance plan so it will pay for your services.</w:t>
      </w:r>
    </w:p>
    <w:p w:rsidR="00D76AF3" w:rsidRDefault="00D76AF3" w:rsidP="006C12AF">
      <w:pPr>
        <w:pStyle w:val="ListParagraph"/>
        <w:numPr>
          <w:ilvl w:val="0"/>
          <w:numId w:val="1"/>
        </w:numPr>
        <w:rPr>
          <w:sz w:val="24"/>
          <w:szCs w:val="24"/>
        </w:rPr>
      </w:pPr>
      <w:r>
        <w:rPr>
          <w:sz w:val="24"/>
          <w:szCs w:val="24"/>
        </w:rPr>
        <w:t>Help with public health and safety issues</w:t>
      </w:r>
      <w:r w:rsidR="00EB159B">
        <w:rPr>
          <w:sz w:val="24"/>
          <w:szCs w:val="24"/>
        </w:rPr>
        <w:t xml:space="preserve">.  Example, we can report suspected abuse, neglect, suicidal </w:t>
      </w:r>
      <w:r w:rsidR="00435BDE">
        <w:rPr>
          <w:sz w:val="24"/>
          <w:szCs w:val="24"/>
        </w:rPr>
        <w:t>ideation or homicidal ideation.</w:t>
      </w:r>
    </w:p>
    <w:p w:rsidR="00D76AF3" w:rsidRDefault="00D76AF3" w:rsidP="006C12AF">
      <w:pPr>
        <w:pStyle w:val="ListParagraph"/>
        <w:numPr>
          <w:ilvl w:val="0"/>
          <w:numId w:val="1"/>
        </w:numPr>
        <w:rPr>
          <w:sz w:val="24"/>
          <w:szCs w:val="24"/>
        </w:rPr>
      </w:pPr>
      <w:r>
        <w:rPr>
          <w:sz w:val="24"/>
          <w:szCs w:val="24"/>
        </w:rPr>
        <w:t>Comply with the law</w:t>
      </w:r>
      <w:r w:rsidR="00435BDE">
        <w:rPr>
          <w:sz w:val="24"/>
          <w:szCs w:val="24"/>
        </w:rPr>
        <w:t>.  Example, we will share information about you if state or federal law require it.</w:t>
      </w:r>
    </w:p>
    <w:p w:rsidR="00435BDE" w:rsidRDefault="00435BDE" w:rsidP="006C12AF">
      <w:pPr>
        <w:pStyle w:val="ListParagraph"/>
        <w:numPr>
          <w:ilvl w:val="0"/>
          <w:numId w:val="1"/>
        </w:numPr>
        <w:rPr>
          <w:sz w:val="24"/>
          <w:szCs w:val="24"/>
        </w:rPr>
      </w:pPr>
      <w:r>
        <w:rPr>
          <w:sz w:val="24"/>
          <w:szCs w:val="24"/>
        </w:rPr>
        <w:t>Respond to lawsuits and legal action.  Example: we can share health information about you in response to a court or administrative order, or in response to a subpoena.</w:t>
      </w:r>
    </w:p>
    <w:p w:rsidR="00435BDE" w:rsidRDefault="00435BDE" w:rsidP="00435BDE">
      <w:pPr>
        <w:rPr>
          <w:sz w:val="24"/>
          <w:szCs w:val="24"/>
        </w:rPr>
      </w:pPr>
    </w:p>
    <w:p w:rsidR="00435BDE" w:rsidRDefault="00435BDE" w:rsidP="00435BDE">
      <w:pPr>
        <w:rPr>
          <w:b/>
          <w:sz w:val="24"/>
          <w:szCs w:val="24"/>
        </w:rPr>
      </w:pPr>
      <w:r>
        <w:rPr>
          <w:b/>
          <w:sz w:val="24"/>
          <w:szCs w:val="24"/>
        </w:rPr>
        <w:t>Our Responsibilities</w:t>
      </w:r>
    </w:p>
    <w:p w:rsidR="00435BDE" w:rsidRPr="00435BDE" w:rsidRDefault="00435BDE" w:rsidP="00435BDE">
      <w:pPr>
        <w:pStyle w:val="ListParagraph"/>
        <w:numPr>
          <w:ilvl w:val="0"/>
          <w:numId w:val="1"/>
        </w:numPr>
        <w:rPr>
          <w:b/>
          <w:sz w:val="24"/>
          <w:szCs w:val="24"/>
        </w:rPr>
      </w:pPr>
      <w:r>
        <w:rPr>
          <w:sz w:val="24"/>
          <w:szCs w:val="24"/>
        </w:rPr>
        <w:t>We are required by law to maintain the privacy and security of your protected health information.</w:t>
      </w:r>
    </w:p>
    <w:p w:rsidR="00435BDE" w:rsidRPr="00435BDE" w:rsidRDefault="00435BDE" w:rsidP="00435BDE">
      <w:pPr>
        <w:pStyle w:val="ListParagraph"/>
        <w:numPr>
          <w:ilvl w:val="0"/>
          <w:numId w:val="1"/>
        </w:numPr>
        <w:rPr>
          <w:b/>
          <w:sz w:val="24"/>
          <w:szCs w:val="24"/>
        </w:rPr>
      </w:pPr>
      <w:r>
        <w:rPr>
          <w:sz w:val="24"/>
          <w:szCs w:val="24"/>
        </w:rPr>
        <w:t>We will let you know promptly if a breach occurs that may have compromised the privacy or security of your information.</w:t>
      </w:r>
    </w:p>
    <w:p w:rsidR="00435BDE" w:rsidRPr="00435BDE" w:rsidRDefault="00435BDE" w:rsidP="00435BDE">
      <w:pPr>
        <w:pStyle w:val="ListParagraph"/>
        <w:numPr>
          <w:ilvl w:val="0"/>
          <w:numId w:val="1"/>
        </w:numPr>
        <w:rPr>
          <w:b/>
          <w:sz w:val="24"/>
          <w:szCs w:val="24"/>
        </w:rPr>
      </w:pPr>
      <w:r>
        <w:rPr>
          <w:sz w:val="24"/>
          <w:szCs w:val="24"/>
        </w:rPr>
        <w:lastRenderedPageBreak/>
        <w:t>We must follow the duties and privacy practices described in this notice and give you a copy of it.</w:t>
      </w:r>
    </w:p>
    <w:p w:rsidR="00435BDE" w:rsidRPr="00E03106" w:rsidRDefault="00435BDE" w:rsidP="00435BDE">
      <w:pPr>
        <w:pStyle w:val="ListParagraph"/>
        <w:numPr>
          <w:ilvl w:val="0"/>
          <w:numId w:val="1"/>
        </w:numPr>
        <w:rPr>
          <w:b/>
          <w:sz w:val="24"/>
          <w:szCs w:val="24"/>
        </w:rPr>
      </w:pPr>
      <w:r>
        <w:rPr>
          <w:sz w:val="24"/>
          <w:szCs w:val="24"/>
        </w:rPr>
        <w:t>We will not use or share your information other than as described here unless you tell us we can in writing.  If you tell us we can, you may change your mind at any time.  Let us know in writing if you change your mind.</w:t>
      </w:r>
    </w:p>
    <w:p w:rsidR="00E03106" w:rsidRPr="00E03106" w:rsidRDefault="00E03106" w:rsidP="00435BDE">
      <w:pPr>
        <w:pStyle w:val="ListParagraph"/>
        <w:numPr>
          <w:ilvl w:val="0"/>
          <w:numId w:val="1"/>
        </w:numPr>
        <w:rPr>
          <w:b/>
          <w:sz w:val="24"/>
          <w:szCs w:val="24"/>
        </w:rPr>
      </w:pPr>
      <w:r>
        <w:rPr>
          <w:sz w:val="24"/>
          <w:szCs w:val="24"/>
        </w:rPr>
        <w:t>We must agree to restrict disclosures to health plans if the PHI pertains to a health care item or service for which we have been paid in full.</w:t>
      </w:r>
    </w:p>
    <w:p w:rsidR="00E03106" w:rsidRPr="00435BDE" w:rsidRDefault="00E03106" w:rsidP="00435BDE">
      <w:pPr>
        <w:pStyle w:val="ListParagraph"/>
        <w:numPr>
          <w:ilvl w:val="0"/>
          <w:numId w:val="1"/>
        </w:numPr>
        <w:rPr>
          <w:b/>
          <w:sz w:val="24"/>
          <w:szCs w:val="24"/>
        </w:rPr>
      </w:pPr>
      <w:r>
        <w:rPr>
          <w:sz w:val="24"/>
          <w:szCs w:val="24"/>
        </w:rPr>
        <w:t>We are not required to agree to other requested restrictions.</w:t>
      </w:r>
    </w:p>
    <w:p w:rsidR="00435BDE" w:rsidRDefault="00435BDE" w:rsidP="00435BDE">
      <w:pPr>
        <w:rPr>
          <w:b/>
          <w:sz w:val="24"/>
          <w:szCs w:val="24"/>
        </w:rPr>
      </w:pPr>
    </w:p>
    <w:p w:rsidR="00435BDE" w:rsidRDefault="00435BDE" w:rsidP="00435BDE">
      <w:pPr>
        <w:rPr>
          <w:b/>
          <w:sz w:val="24"/>
          <w:szCs w:val="24"/>
        </w:rPr>
      </w:pPr>
      <w:r>
        <w:rPr>
          <w:b/>
          <w:sz w:val="24"/>
          <w:szCs w:val="24"/>
        </w:rPr>
        <w:t>Changes to the Terms of this Notice</w:t>
      </w:r>
    </w:p>
    <w:p w:rsidR="00435BDE" w:rsidRDefault="00435BDE" w:rsidP="00435BDE">
      <w:pPr>
        <w:rPr>
          <w:sz w:val="24"/>
          <w:szCs w:val="24"/>
        </w:rPr>
      </w:pPr>
      <w:r>
        <w:rPr>
          <w:sz w:val="24"/>
          <w:szCs w:val="24"/>
        </w:rPr>
        <w:t>We can change the terms of this notice and the changes will apply to all information, we have about you.  The new notice will be available upon request, in our office and on our website.</w:t>
      </w:r>
    </w:p>
    <w:p w:rsidR="00435BDE" w:rsidRDefault="00435BDE" w:rsidP="00435BDE">
      <w:pPr>
        <w:rPr>
          <w:sz w:val="24"/>
          <w:szCs w:val="24"/>
        </w:rPr>
      </w:pPr>
    </w:p>
    <w:p w:rsidR="00435BDE" w:rsidRDefault="00435BDE" w:rsidP="00435BDE">
      <w:pPr>
        <w:rPr>
          <w:b/>
          <w:sz w:val="24"/>
          <w:szCs w:val="24"/>
        </w:rPr>
      </w:pPr>
      <w:r>
        <w:rPr>
          <w:b/>
          <w:sz w:val="24"/>
          <w:szCs w:val="24"/>
        </w:rPr>
        <w:t>Filing a Complaint</w:t>
      </w:r>
    </w:p>
    <w:p w:rsidR="00435BDE" w:rsidRDefault="00435BDE" w:rsidP="00435BDE">
      <w:pPr>
        <w:rPr>
          <w:sz w:val="24"/>
          <w:szCs w:val="24"/>
        </w:rPr>
      </w:pPr>
      <w:r>
        <w:rPr>
          <w:sz w:val="24"/>
          <w:szCs w:val="24"/>
        </w:rPr>
        <w:t xml:space="preserve">You can complain if you feel we have violated your rights by contacting us.  You can file a complaint with the U.S. Department of Health and Human Services Office for Civil Rights by calling 1-877-696-6775, or visiting </w:t>
      </w:r>
      <w:hyperlink r:id="rId6" w:history="1">
        <w:r w:rsidRPr="005C564A">
          <w:rPr>
            <w:rStyle w:val="Hyperlink"/>
            <w:sz w:val="24"/>
            <w:szCs w:val="24"/>
          </w:rPr>
          <w:t>www.hhs.gov/ocr/privacy/hipaa/complaints/</w:t>
        </w:r>
      </w:hyperlink>
      <w:r>
        <w:rPr>
          <w:sz w:val="24"/>
          <w:szCs w:val="24"/>
        </w:rPr>
        <w:t>.  We will not retaliate against you for filing a complaint.</w:t>
      </w:r>
    </w:p>
    <w:p w:rsidR="007E04EF" w:rsidRDefault="007E04EF" w:rsidP="00435BDE">
      <w:pPr>
        <w:rPr>
          <w:sz w:val="24"/>
          <w:szCs w:val="24"/>
        </w:rPr>
      </w:pPr>
    </w:p>
    <w:p w:rsidR="007E04EF" w:rsidRDefault="007E04EF" w:rsidP="00435BDE">
      <w:pPr>
        <w:rPr>
          <w:sz w:val="24"/>
          <w:szCs w:val="24"/>
        </w:rPr>
      </w:pPr>
    </w:p>
    <w:p w:rsidR="007E04EF" w:rsidRDefault="007E04EF" w:rsidP="00435BDE">
      <w:pPr>
        <w:rPr>
          <w:sz w:val="24"/>
          <w:szCs w:val="24"/>
        </w:rPr>
      </w:pPr>
      <w:r>
        <w:rPr>
          <w:sz w:val="24"/>
          <w:szCs w:val="24"/>
        </w:rPr>
        <w:t>Effective Date of this Notice:</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______________________________________________________</w:t>
      </w:r>
    </w:p>
    <w:p w:rsidR="007E04EF" w:rsidRDefault="007E04EF" w:rsidP="00435BDE">
      <w:pPr>
        <w:rPr>
          <w:sz w:val="24"/>
          <w:szCs w:val="24"/>
        </w:rPr>
      </w:pPr>
    </w:p>
    <w:p w:rsidR="007E04EF" w:rsidRDefault="007E04EF" w:rsidP="00435BDE">
      <w:pPr>
        <w:rPr>
          <w:sz w:val="24"/>
          <w:szCs w:val="24"/>
        </w:rPr>
      </w:pPr>
      <w:r>
        <w:rPr>
          <w:sz w:val="24"/>
          <w:szCs w:val="24"/>
        </w:rPr>
        <w:t>Contact Person:</w:t>
      </w:r>
      <w:r w:rsidR="002828D8">
        <w:rPr>
          <w:sz w:val="24"/>
          <w:szCs w:val="24"/>
          <w:u w:val="single"/>
        </w:rPr>
        <w:t xml:space="preserve"> Trish </w:t>
      </w:r>
      <w:proofErr w:type="gramStart"/>
      <w:r w:rsidR="002828D8">
        <w:rPr>
          <w:sz w:val="24"/>
          <w:szCs w:val="24"/>
          <w:u w:val="single"/>
        </w:rPr>
        <w:t xml:space="preserve">Ferreira  </w:t>
      </w:r>
      <w:r>
        <w:rPr>
          <w:sz w:val="24"/>
          <w:szCs w:val="24"/>
        </w:rPr>
        <w:t>_</w:t>
      </w:r>
      <w:proofErr w:type="gramEnd"/>
      <w:r>
        <w:rPr>
          <w:sz w:val="24"/>
          <w:szCs w:val="24"/>
        </w:rPr>
        <w:t>___________________________</w:t>
      </w:r>
      <w:r w:rsidR="002828D8">
        <w:rPr>
          <w:sz w:val="24"/>
          <w:szCs w:val="24"/>
        </w:rPr>
        <w:t>___________________</w:t>
      </w:r>
      <w:r>
        <w:rPr>
          <w:sz w:val="24"/>
          <w:szCs w:val="24"/>
        </w:rPr>
        <w:t>_____</w:t>
      </w:r>
    </w:p>
    <w:p w:rsidR="007E04EF" w:rsidRDefault="007E04EF" w:rsidP="00435BDE">
      <w:pPr>
        <w:rPr>
          <w:sz w:val="24"/>
          <w:szCs w:val="24"/>
        </w:rPr>
      </w:pPr>
    </w:p>
    <w:p w:rsidR="007E04EF" w:rsidRDefault="007E04EF" w:rsidP="00435BDE">
      <w:pPr>
        <w:rPr>
          <w:sz w:val="24"/>
          <w:szCs w:val="24"/>
        </w:rPr>
      </w:pPr>
      <w:r>
        <w:rPr>
          <w:sz w:val="24"/>
          <w:szCs w:val="24"/>
        </w:rPr>
        <w:t>Phone Number:</w:t>
      </w:r>
      <w:r w:rsidR="002828D8">
        <w:rPr>
          <w:sz w:val="24"/>
          <w:szCs w:val="24"/>
          <w:u w:val="single"/>
        </w:rPr>
        <w:t xml:space="preserve"> 206-499-7623</w:t>
      </w:r>
      <w:r>
        <w:rPr>
          <w:sz w:val="24"/>
          <w:szCs w:val="24"/>
        </w:rPr>
        <w:t>_______________________________</w:t>
      </w:r>
      <w:r w:rsidR="002828D8">
        <w:rPr>
          <w:sz w:val="24"/>
          <w:szCs w:val="24"/>
        </w:rPr>
        <w:t>___________________</w:t>
      </w:r>
      <w:bookmarkStart w:id="0" w:name="_GoBack"/>
      <w:bookmarkEnd w:id="0"/>
      <w:r>
        <w:rPr>
          <w:sz w:val="24"/>
          <w:szCs w:val="24"/>
        </w:rPr>
        <w:t>__</w:t>
      </w:r>
    </w:p>
    <w:p w:rsidR="007E04EF" w:rsidRDefault="007E04EF" w:rsidP="00435BDE">
      <w:pPr>
        <w:rPr>
          <w:sz w:val="24"/>
          <w:szCs w:val="24"/>
        </w:rPr>
      </w:pPr>
    </w:p>
    <w:p w:rsidR="007E04EF" w:rsidRDefault="007E04EF" w:rsidP="00435BDE">
      <w:pPr>
        <w:rPr>
          <w:sz w:val="24"/>
          <w:szCs w:val="24"/>
        </w:rPr>
      </w:pPr>
    </w:p>
    <w:p w:rsidR="007E04EF" w:rsidRDefault="007E04EF" w:rsidP="00435BDE">
      <w:pPr>
        <w:rPr>
          <w:b/>
          <w:sz w:val="24"/>
          <w:szCs w:val="24"/>
        </w:rPr>
      </w:pPr>
      <w:r>
        <w:rPr>
          <w:b/>
          <w:sz w:val="24"/>
          <w:szCs w:val="24"/>
        </w:rPr>
        <w:t>Acknowledgement of Notice of Privacy Practices</w:t>
      </w:r>
    </w:p>
    <w:p w:rsidR="007E04EF" w:rsidRDefault="007E04EF" w:rsidP="00435BDE">
      <w:pPr>
        <w:rPr>
          <w:sz w:val="24"/>
          <w:szCs w:val="24"/>
        </w:rPr>
      </w:pPr>
      <w:r>
        <w:rPr>
          <w:sz w:val="24"/>
          <w:szCs w:val="24"/>
        </w:rPr>
        <w:t xml:space="preserve">“I hereby acknowledge that I have received a copy of this practice’s </w:t>
      </w:r>
      <w:r>
        <w:rPr>
          <w:b/>
          <w:sz w:val="24"/>
          <w:szCs w:val="24"/>
        </w:rPr>
        <w:t xml:space="preserve">NOTICE OF PRIVACY PRACTICES.  </w:t>
      </w:r>
      <w:r>
        <w:rPr>
          <w:sz w:val="24"/>
          <w:szCs w:val="24"/>
        </w:rPr>
        <w:t>I</w:t>
      </w:r>
      <w:r w:rsidR="00E03106">
        <w:rPr>
          <w:sz w:val="24"/>
          <w:szCs w:val="24"/>
        </w:rPr>
        <w:t xml:space="preserve"> understand that if I have questions or complaints regarding my privacy rights that I may contact the person listed above.  I further understand that the practice will offer me updates to the </w:t>
      </w:r>
      <w:r w:rsidR="00E03106">
        <w:rPr>
          <w:b/>
          <w:sz w:val="24"/>
          <w:szCs w:val="24"/>
        </w:rPr>
        <w:t xml:space="preserve">NOTICE OF PRIVACY PRACTICES </w:t>
      </w:r>
      <w:r w:rsidR="00E03106">
        <w:rPr>
          <w:sz w:val="24"/>
          <w:szCs w:val="24"/>
        </w:rPr>
        <w:t>should it be amended, modified, or changed in any way”.</w:t>
      </w:r>
    </w:p>
    <w:p w:rsidR="00E03106" w:rsidRDefault="00E03106" w:rsidP="00435BDE">
      <w:pPr>
        <w:rPr>
          <w:sz w:val="24"/>
          <w:szCs w:val="24"/>
        </w:rPr>
      </w:pPr>
    </w:p>
    <w:p w:rsidR="00E03106" w:rsidRDefault="00E03106" w:rsidP="00435BDE">
      <w:pPr>
        <w:rPr>
          <w:sz w:val="24"/>
          <w:szCs w:val="24"/>
        </w:rPr>
      </w:pPr>
      <w:r>
        <w:rPr>
          <w:sz w:val="24"/>
          <w:szCs w:val="24"/>
        </w:rPr>
        <w:t>Client or Guardian’s Name</w:t>
      </w:r>
      <w:proofErr w:type="gramStart"/>
      <w:r>
        <w:rPr>
          <w:sz w:val="24"/>
          <w:szCs w:val="24"/>
        </w:rPr>
        <w:t>:_</w:t>
      </w:r>
      <w:proofErr w:type="gramEnd"/>
      <w:r>
        <w:rPr>
          <w:sz w:val="24"/>
          <w:szCs w:val="24"/>
        </w:rPr>
        <w:t>_______________________________________________________</w:t>
      </w:r>
    </w:p>
    <w:p w:rsidR="00E03106" w:rsidRDefault="00E03106" w:rsidP="00435BD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roofErr w:type="gramStart"/>
      <w:r>
        <w:rPr>
          <w:sz w:val="24"/>
          <w:szCs w:val="24"/>
        </w:rPr>
        <w:t>please</w:t>
      </w:r>
      <w:proofErr w:type="gramEnd"/>
      <w:r>
        <w:rPr>
          <w:sz w:val="24"/>
          <w:szCs w:val="24"/>
        </w:rPr>
        <w:t xml:space="preserve"> print)</w:t>
      </w:r>
    </w:p>
    <w:p w:rsidR="00E03106" w:rsidRDefault="00E03106" w:rsidP="00435BDE">
      <w:pPr>
        <w:rPr>
          <w:sz w:val="24"/>
          <w:szCs w:val="24"/>
        </w:rPr>
      </w:pPr>
    </w:p>
    <w:p w:rsidR="00E03106" w:rsidRDefault="00E03106" w:rsidP="00435BDE">
      <w:pPr>
        <w:rPr>
          <w:sz w:val="24"/>
          <w:szCs w:val="24"/>
        </w:rPr>
      </w:pPr>
      <w:r>
        <w:rPr>
          <w:sz w:val="24"/>
          <w:szCs w:val="24"/>
        </w:rPr>
        <w:t>Client or Guardian’s Signature</w:t>
      </w:r>
      <w:proofErr w:type="gramStart"/>
      <w:r>
        <w:rPr>
          <w:sz w:val="24"/>
          <w:szCs w:val="24"/>
        </w:rPr>
        <w:t>:_</w:t>
      </w:r>
      <w:proofErr w:type="gramEnd"/>
      <w:r>
        <w:rPr>
          <w:sz w:val="24"/>
          <w:szCs w:val="24"/>
        </w:rPr>
        <w:t>____________________________________________________</w:t>
      </w:r>
    </w:p>
    <w:p w:rsidR="00E03106" w:rsidRDefault="00E03106" w:rsidP="00435BDE">
      <w:pPr>
        <w:rPr>
          <w:sz w:val="24"/>
          <w:szCs w:val="24"/>
        </w:rPr>
      </w:pPr>
    </w:p>
    <w:p w:rsidR="00E03106" w:rsidRDefault="00E03106" w:rsidP="00435BDE">
      <w:pPr>
        <w:rPr>
          <w:sz w:val="24"/>
          <w:szCs w:val="24"/>
        </w:rPr>
      </w:pPr>
    </w:p>
    <w:p w:rsidR="00E03106" w:rsidRDefault="00E03106" w:rsidP="00435BDE">
      <w:pPr>
        <w:rPr>
          <w:sz w:val="24"/>
          <w:szCs w:val="24"/>
        </w:rPr>
      </w:pPr>
      <w:r>
        <w:rPr>
          <w:sz w:val="24"/>
          <w:szCs w:val="24"/>
        </w:rPr>
        <w:t>Date</w:t>
      </w:r>
      <w:proofErr w:type="gramStart"/>
      <w:r>
        <w:rPr>
          <w:sz w:val="24"/>
          <w:szCs w:val="24"/>
        </w:rPr>
        <w:t>:_</w:t>
      </w:r>
      <w:proofErr w:type="gramEnd"/>
      <w:r>
        <w:rPr>
          <w:sz w:val="24"/>
          <w:szCs w:val="24"/>
        </w:rPr>
        <w:t>________________________________________________________________________</w:t>
      </w:r>
    </w:p>
    <w:p w:rsidR="00E03106" w:rsidRDefault="00E03106" w:rsidP="00435BDE">
      <w:pPr>
        <w:rPr>
          <w:sz w:val="24"/>
          <w:szCs w:val="24"/>
        </w:rPr>
      </w:pPr>
    </w:p>
    <w:p w:rsidR="00E224DB" w:rsidRPr="00E224DB" w:rsidRDefault="00E224DB" w:rsidP="00A9781C">
      <w:pPr>
        <w:rPr>
          <w:b/>
          <w:sz w:val="28"/>
          <w:szCs w:val="28"/>
        </w:rPr>
      </w:pPr>
    </w:p>
    <w:sectPr w:rsidR="00E224DB" w:rsidRPr="00E22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448F9"/>
    <w:multiLevelType w:val="hybridMultilevel"/>
    <w:tmpl w:val="DF50846C"/>
    <w:lvl w:ilvl="0" w:tplc="24F2A30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4DB"/>
    <w:rsid w:val="002828D8"/>
    <w:rsid w:val="003F0E7D"/>
    <w:rsid w:val="00435BDE"/>
    <w:rsid w:val="004442CE"/>
    <w:rsid w:val="006C12AF"/>
    <w:rsid w:val="007E04EF"/>
    <w:rsid w:val="008B2367"/>
    <w:rsid w:val="00A9781C"/>
    <w:rsid w:val="00C22E1B"/>
    <w:rsid w:val="00D76AF3"/>
    <w:rsid w:val="00E03106"/>
    <w:rsid w:val="00E07932"/>
    <w:rsid w:val="00E224DB"/>
    <w:rsid w:val="00EB1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E85AA-A280-42D3-BE81-035BFCC2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hs.gov/ocr/privacy/hipaa/complaints/"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sh\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57</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Ferreira</dc:creator>
  <cp:keywords/>
  <dc:description/>
  <cp:lastModifiedBy>Trish Ferreira</cp:lastModifiedBy>
  <cp:revision>9</cp:revision>
  <dcterms:created xsi:type="dcterms:W3CDTF">2015-06-01T23:13:00Z</dcterms:created>
  <dcterms:modified xsi:type="dcterms:W3CDTF">2015-09-26T18:05:00Z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